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oofdtekst A"/>
      </w:pPr>
      <w:r>
        <w:drawing xmlns:a="http://schemas.openxmlformats.org/drawingml/2006/main">
          <wp:anchor distT="152400" distB="152400" distL="152400" distR="152400" simplePos="0" relativeHeight="251659264" behindDoc="0" locked="0" layoutInCell="1" allowOverlap="1">
            <wp:simplePos x="0" y="0"/>
            <wp:positionH relativeFrom="page">
              <wp:posOffset>713740</wp:posOffset>
            </wp:positionH>
            <wp:positionV relativeFrom="line">
              <wp:posOffset>0</wp:posOffset>
            </wp:positionV>
            <wp:extent cx="2090615" cy="748187"/>
            <wp:effectExtent l="0" t="0" r="0" b="0"/>
            <wp:wrapThrough wrapText="bothSides" distL="152400" distR="152400">
              <wp:wrapPolygon edited="1">
                <wp:start x="0" y="0"/>
                <wp:lineTo x="21600" y="0"/>
                <wp:lineTo x="21600" y="21600"/>
                <wp:lineTo x="0" y="21600"/>
                <wp:lineTo x="0" y="0"/>
              </wp:wrapPolygon>
            </wp:wrapThrough>
            <wp:docPr id="1073741825" name="officeArt object" descr="Afbeelding"/>
            <wp:cNvGraphicFramePr/>
            <a:graphic xmlns:a="http://schemas.openxmlformats.org/drawingml/2006/main">
              <a:graphicData uri="http://schemas.openxmlformats.org/drawingml/2006/picture">
                <pic:pic xmlns:pic="http://schemas.openxmlformats.org/drawingml/2006/picture">
                  <pic:nvPicPr>
                    <pic:cNvPr id="1073741825" name="Afbeelding" descr="Afbeelding"/>
                    <pic:cNvPicPr>
                      <a:picLocks noChangeAspect="1"/>
                    </pic:cNvPicPr>
                  </pic:nvPicPr>
                  <pic:blipFill>
                    <a:blip r:embed="rId4">
                      <a:extLst/>
                    </a:blip>
                    <a:stretch>
                      <a:fillRect/>
                    </a:stretch>
                  </pic:blipFill>
                  <pic:spPr>
                    <a:xfrm>
                      <a:off x="0" y="0"/>
                      <a:ext cx="2090615" cy="748187"/>
                    </a:xfrm>
                    <a:prstGeom prst="rect">
                      <a:avLst/>
                    </a:prstGeom>
                    <a:ln w="12700" cap="flat">
                      <a:noFill/>
                      <a:miter lim="400000"/>
                    </a:ln>
                    <a:effectLst/>
                  </pic:spPr>
                </pic:pic>
              </a:graphicData>
            </a:graphic>
          </wp:anchor>
        </w:drawing>
      </w:r>
    </w:p>
    <w:p>
      <w:pPr>
        <w:pStyle w:val="Hoofdtekst A"/>
      </w:pPr>
    </w:p>
    <w:p>
      <w:pPr>
        <w:pStyle w:val="Hoofdtekst A"/>
        <w:spacing w:line="276" w:lineRule="auto"/>
        <w:rPr>
          <w:rFonts w:ascii="Arial" w:hAnsi="Arial"/>
          <w:u w:color="000000"/>
        </w:rPr>
      </w:pPr>
    </w:p>
    <w:p>
      <w:pPr>
        <w:pStyle w:val="Hoofdtekst A"/>
        <w:spacing w:line="276" w:lineRule="auto"/>
        <w:rPr>
          <w:rFonts w:ascii="Arial" w:hAnsi="Arial"/>
          <w:u w:color="000000"/>
        </w:rPr>
      </w:pPr>
    </w:p>
    <w:p>
      <w:pPr>
        <w:pStyle w:val="Hoofdtekst A"/>
        <w:spacing w:line="276" w:lineRule="auto"/>
        <w:rPr>
          <w:rFonts w:ascii="Arial" w:hAnsi="Arial"/>
          <w:u w:color="000000"/>
        </w:rPr>
      </w:pPr>
    </w:p>
    <w:p>
      <w:pPr>
        <w:pStyle w:val="Hoofdtekst A"/>
        <w:spacing w:line="276" w:lineRule="auto"/>
        <w:rPr>
          <w:rFonts w:ascii="Arial" w:hAnsi="Arial"/>
          <w:u w:color="000000"/>
        </w:rPr>
      </w:pPr>
    </w:p>
    <w:p>
      <w:pPr>
        <w:pStyle w:val="Hoofdtekst A"/>
        <w:spacing w:line="276" w:lineRule="auto"/>
        <w:rPr>
          <w:rFonts w:ascii="Arial" w:hAnsi="Arial"/>
          <w:u w:color="000000"/>
        </w:rPr>
      </w:pPr>
    </w:p>
    <w:p>
      <w:pPr>
        <w:pStyle w:val="Hoofdtekst A"/>
        <w:spacing w:line="276" w:lineRule="auto"/>
        <w:rPr>
          <w:rFonts w:ascii="Arial" w:cs="Arial" w:hAnsi="Arial" w:eastAsia="Arial"/>
          <w:u w:color="000000"/>
        </w:rPr>
      </w:pPr>
      <w:r>
        <w:rPr>
          <w:rFonts w:ascii="Arial" w:hAnsi="Arial"/>
          <w:u w:color="000000"/>
          <w:rtl w:val="0"/>
          <w:lang w:val="nl-NL"/>
        </w:rPr>
        <w:t xml:space="preserve">Beste </w:t>
      </w:r>
      <w:r>
        <w:rPr>
          <w:rFonts w:ascii="Arial" w:hAnsi="Arial"/>
          <w:outline w:val="0"/>
          <w:color w:val="ff40ff"/>
          <w:u w:color="000000"/>
          <w:rtl w:val="0"/>
          <w:lang w:val="nl-NL"/>
          <w14:textFill>
            <w14:solidFill>
              <w14:srgbClr w14:val="FF40FF"/>
            </w14:solidFill>
          </w14:textFill>
        </w:rPr>
        <w:t>XXXX</w:t>
      </w:r>
      <w:r>
        <w:rPr>
          <w:rFonts w:ascii="Arial" w:hAnsi="Arial"/>
          <w:u w:color="000000"/>
          <w:rtl w:val="0"/>
          <w:lang w:val="nl-NL"/>
        </w:rPr>
        <w:t>,</w:t>
      </w:r>
    </w:p>
    <w:p>
      <w:pPr>
        <w:pStyle w:val="Hoofdtekst A"/>
        <w:spacing w:line="276" w:lineRule="auto"/>
        <w:rPr>
          <w:rFonts w:ascii="Arial" w:cs="Arial" w:hAnsi="Arial" w:eastAsia="Arial"/>
          <w:u w:color="000000"/>
        </w:rPr>
      </w:pPr>
    </w:p>
    <w:p>
      <w:pPr>
        <w:pStyle w:val="Hoofdtekst A"/>
        <w:spacing w:line="276" w:lineRule="auto"/>
        <w:rPr>
          <w:rStyle w:val="Geen"/>
          <w:rFonts w:ascii="Arial" w:cs="Arial" w:hAnsi="Arial" w:eastAsia="Arial"/>
          <w:u w:color="000000"/>
        </w:rPr>
      </w:pPr>
      <w:r>
        <w:rPr>
          <w:rFonts w:ascii="Arial" w:hAnsi="Arial"/>
          <w:outline w:val="0"/>
          <w:color w:val="ff40ff"/>
          <w:rtl w:val="0"/>
          <w:lang w:val="nl-NL"/>
          <w14:textFill>
            <w14:solidFill>
              <w14:srgbClr w14:val="FF40FF"/>
            </w14:solidFill>
          </w14:textFill>
        </w:rPr>
        <w:t>Ik werk voor</w:t>
      </w:r>
      <w:r>
        <w:rPr>
          <w:rFonts w:ascii="Arial" w:hAnsi="Arial"/>
          <w:outline w:val="0"/>
          <w:color w:val="ff40ff"/>
          <w:rtl w:val="0"/>
          <w:lang w:val="nl-NL"/>
          <w14:textFill>
            <w14:solidFill>
              <w14:srgbClr w14:val="FF40FF"/>
            </w14:solidFill>
          </w14:textFill>
        </w:rPr>
        <w:t>/ben lid van</w:t>
      </w:r>
      <w:r>
        <w:rPr>
          <w:rFonts w:ascii="Arial" w:hAnsi="Arial"/>
          <w:u w:color="000000"/>
          <w:rtl w:val="0"/>
          <w:lang w:val="nl-NL"/>
        </w:rPr>
        <w:t xml:space="preserve"> </w:t>
      </w:r>
      <w:r>
        <w:rPr>
          <w:rFonts w:ascii="Arial" w:hAnsi="Arial"/>
          <w:u w:color="000000"/>
          <w:rtl w:val="0"/>
          <w:lang w:val="nl-NL"/>
        </w:rPr>
        <w:t>VZW Vecarfa/</w:t>
      </w:r>
      <w:r>
        <w:rPr>
          <w:rStyle w:val="Hyperlink.0"/>
        </w:rPr>
        <w:fldChar w:fldCharType="begin" w:fldLock="0"/>
      </w:r>
      <w:r>
        <w:rPr>
          <w:rStyle w:val="Hyperlink.0"/>
        </w:rPr>
        <w:instrText xml:space="preserve"> HYPERLINK "http://22q11.be"</w:instrText>
      </w:r>
      <w:r>
        <w:rPr>
          <w:rStyle w:val="Hyperlink.0"/>
        </w:rPr>
        <w:fldChar w:fldCharType="separate" w:fldLock="0"/>
      </w:r>
      <w:r>
        <w:rPr>
          <w:rStyle w:val="Hyperlink.0"/>
          <w:rtl w:val="0"/>
          <w:lang w:val="nl-NL"/>
        </w:rPr>
        <w:t>22q11.be</w:t>
      </w:r>
      <w:r>
        <w:rPr/>
        <w:fldChar w:fldCharType="end" w:fldLock="0"/>
      </w:r>
      <w:r>
        <w:rPr>
          <w:rStyle w:val="Geen"/>
          <w:rFonts w:ascii="Arial" w:hAnsi="Arial"/>
          <w:u w:color="000000"/>
          <w:rtl w:val="0"/>
          <w:lang w:val="nl-NL"/>
        </w:rPr>
        <w:t>, een vereniging die bewustwording cre</w:t>
      </w:r>
      <w:r>
        <w:rPr>
          <w:rStyle w:val="Geen"/>
          <w:rFonts w:ascii="Arial" w:hAnsi="Arial" w:hint="default"/>
          <w:u w:color="000000"/>
          <w:rtl w:val="0"/>
          <w:lang w:val="nl-NL"/>
        </w:rPr>
        <w:t>ë</w:t>
      </w:r>
      <w:r>
        <w:rPr>
          <w:rStyle w:val="Geen"/>
          <w:rFonts w:ascii="Arial" w:hAnsi="Arial"/>
          <w:u w:color="000000"/>
          <w:rtl w:val="0"/>
          <w:lang w:val="nl-NL"/>
        </w:rPr>
        <w:t>ert rond het weinig bekende 22q11 deletie syndroom; de meest voorkomende genetische aandoening na het syndroom van Down. We proberen als VZW niet alleen bewustwording te cre</w:t>
      </w:r>
      <w:r>
        <w:rPr>
          <w:rStyle w:val="Geen"/>
          <w:rFonts w:ascii="Arial" w:hAnsi="Arial" w:hint="default"/>
          <w:u w:color="000000"/>
          <w:rtl w:val="0"/>
          <w:lang w:val="nl-NL"/>
        </w:rPr>
        <w:t>ë</w:t>
      </w:r>
      <w:r>
        <w:rPr>
          <w:rStyle w:val="Geen"/>
          <w:rFonts w:ascii="Arial" w:hAnsi="Arial"/>
          <w:u w:color="000000"/>
          <w:rtl w:val="0"/>
          <w:lang w:val="nl-NL"/>
        </w:rPr>
        <w:t>ren bij professionelen maar uiteraard ook bij het grote publiek.</w:t>
      </w:r>
    </w:p>
    <w:p>
      <w:pPr>
        <w:pStyle w:val="Hoofdtekst A"/>
        <w:spacing w:line="276" w:lineRule="auto"/>
        <w:rPr>
          <w:rStyle w:val="Geen"/>
          <w:rFonts w:ascii="Arial" w:cs="Arial" w:hAnsi="Arial" w:eastAsia="Arial"/>
          <w:u w:color="000000"/>
        </w:rPr>
      </w:pPr>
    </w:p>
    <w:p>
      <w:pPr>
        <w:pStyle w:val="Hoofdtekst A"/>
        <w:spacing w:line="276" w:lineRule="auto"/>
        <w:rPr>
          <w:rStyle w:val="Geen"/>
          <w:rFonts w:ascii="Arial" w:cs="Arial" w:hAnsi="Arial" w:eastAsia="Arial"/>
          <w:u w:color="000000"/>
        </w:rPr>
      </w:pPr>
      <w:r>
        <w:rPr>
          <w:rStyle w:val="Geen"/>
          <w:rFonts w:ascii="Arial" w:hAnsi="Arial"/>
          <w:u w:color="000000"/>
          <w:rtl w:val="0"/>
          <w:lang w:val="nl-NL"/>
        </w:rPr>
        <w:t xml:space="preserve">Op 22 November, </w:t>
      </w:r>
      <w:r>
        <w:rPr>
          <w:rStyle w:val="Geen"/>
          <w:rFonts w:ascii="Arial" w:hAnsi="Arial" w:hint="default"/>
          <w:u w:color="000000"/>
          <w:rtl w:val="0"/>
          <w:lang w:val="nl-NL"/>
        </w:rPr>
        <w:t>“</w:t>
      </w:r>
      <w:r>
        <w:rPr>
          <w:rStyle w:val="Geen"/>
          <w:rFonts w:ascii="Arial" w:hAnsi="Arial"/>
          <w:u w:color="000000"/>
          <w:rtl w:val="0"/>
          <w:lang w:val="nl-NL"/>
        </w:rPr>
        <w:t>22q11-awareness-day</w:t>
      </w:r>
      <w:r>
        <w:rPr>
          <w:rStyle w:val="Geen"/>
          <w:rFonts w:ascii="Arial" w:hAnsi="Arial" w:hint="default"/>
          <w:u w:color="000000"/>
          <w:rtl w:val="0"/>
          <w:lang w:val="nl-NL"/>
        </w:rPr>
        <w:t>”</w:t>
      </w:r>
      <w:r>
        <w:rPr>
          <w:rStyle w:val="Geen"/>
          <w:rFonts w:ascii="Arial" w:hAnsi="Arial"/>
          <w:u w:color="000000"/>
          <w:rtl w:val="0"/>
          <w:lang w:val="nl-NL"/>
        </w:rPr>
        <w:t>, zullen wij ons aansluiten bij een Europees initiatief dat als doel heeft om zoveel mogelijk gebouwen rood te laten oplichten om zo het grote publiek te informeren over het bestaan van het syndroom, want een grotere bekendheid van het syndroom, betekent een snellere diagnose en een wereld van verschil voor de mensen die er van dichtbij mee te maken krijgen.</w:t>
      </w:r>
    </w:p>
    <w:p>
      <w:pPr>
        <w:pStyle w:val="Hoofdtekst A"/>
        <w:spacing w:line="276" w:lineRule="auto"/>
        <w:rPr>
          <w:rStyle w:val="Geen"/>
          <w:rFonts w:ascii="Arial" w:cs="Arial" w:hAnsi="Arial" w:eastAsia="Arial"/>
          <w:u w:color="000000"/>
        </w:rPr>
      </w:pPr>
      <w:r>
        <w:rPr>
          <w:rStyle w:val="Geen"/>
          <w:rFonts w:ascii="Arial" w:hAnsi="Arial"/>
          <w:u w:color="000000"/>
          <w:rtl w:val="0"/>
          <w:lang w:val="nl-NL"/>
        </w:rPr>
        <w:t xml:space="preserve">En we merken een snel stijgende interesse doorheen heel Europa om mee te doen aan dit evenement. </w:t>
      </w:r>
    </w:p>
    <w:p>
      <w:pPr>
        <w:pStyle w:val="Hoofdtekst A"/>
        <w:spacing w:line="276" w:lineRule="auto"/>
        <w:rPr>
          <w:rStyle w:val="Geen"/>
          <w:rFonts w:ascii="Arial" w:cs="Arial" w:hAnsi="Arial" w:eastAsia="Arial"/>
          <w:u w:color="000000"/>
        </w:rPr>
      </w:pPr>
    </w:p>
    <w:p>
      <w:pPr>
        <w:pStyle w:val="Hoofdtekst A"/>
        <w:spacing w:line="276" w:lineRule="auto"/>
        <w:rPr>
          <w:rStyle w:val="Geen"/>
          <w:rFonts w:ascii="Arial" w:cs="Arial" w:hAnsi="Arial" w:eastAsia="Arial"/>
          <w:u w:color="000000"/>
        </w:rPr>
      </w:pPr>
      <w:r>
        <w:rPr>
          <w:rStyle w:val="Geen"/>
          <w:rFonts w:ascii="Arial" w:hAnsi="Arial"/>
          <w:u w:color="000000"/>
          <w:rtl w:val="0"/>
          <w:lang w:val="nl-NL"/>
        </w:rPr>
        <w:t xml:space="preserve">Ook dit jaar zijn we in Vlaanderen zijn wij op zoek naar participanten. Vandaar dat ik mij, als </w:t>
      </w:r>
      <w:r>
        <w:rPr>
          <w:rStyle w:val="Geen"/>
          <w:rFonts w:ascii="Arial" w:hAnsi="Arial"/>
          <w:outline w:val="0"/>
          <w:color w:val="ff40ff"/>
          <w:u w:color="000000"/>
          <w:rtl w:val="0"/>
          <w:lang w:val="nl-NL"/>
          <w14:textFill>
            <w14:solidFill>
              <w14:srgbClr w14:val="FF40FF"/>
            </w14:solidFill>
          </w14:textFill>
        </w:rPr>
        <w:t>XXX (vrijwilliger/secretaris/voorzitter</w:t>
      </w:r>
      <w:r>
        <w:rPr>
          <w:rStyle w:val="Geen"/>
          <w:rFonts w:ascii="Arial" w:hAnsi="Arial" w:hint="default"/>
          <w:outline w:val="0"/>
          <w:color w:val="ff40ff"/>
          <w:u w:color="000000"/>
          <w:rtl w:val="0"/>
          <w:lang w:val="nl-NL"/>
          <w14:textFill>
            <w14:solidFill>
              <w14:srgbClr w14:val="FF40FF"/>
            </w14:solidFill>
          </w14:textFill>
        </w:rPr>
        <w:t>…</w:t>
      </w:r>
      <w:r>
        <w:rPr>
          <w:rStyle w:val="Geen"/>
          <w:rFonts w:ascii="Arial" w:hAnsi="Arial"/>
          <w:outline w:val="0"/>
          <w:color w:val="ff40ff"/>
          <w:u w:color="000000"/>
          <w:rtl w:val="0"/>
          <w:lang w:val="nl-NL"/>
          <w14:textFill>
            <w14:solidFill>
              <w14:srgbClr w14:val="FF40FF"/>
            </w14:solidFill>
          </w14:textFill>
        </w:rPr>
        <w:t>),</w:t>
      </w:r>
      <w:r>
        <w:rPr>
          <w:rStyle w:val="Geen"/>
          <w:rFonts w:ascii="Arial" w:hAnsi="Arial"/>
          <w:u w:color="000000"/>
          <w:rtl w:val="0"/>
          <w:lang w:val="nl-NL"/>
        </w:rPr>
        <w:t xml:space="preserve"> richt tot u om u uit te nodigen om mee te doen door het te laten oplichten van </w:t>
      </w:r>
      <w:r>
        <w:rPr>
          <w:rStyle w:val="Geen"/>
          <w:rFonts w:ascii="Arial" w:hAnsi="Arial"/>
          <w:outline w:val="0"/>
          <w:color w:val="ff40ff"/>
          <w:u w:color="000000"/>
          <w:rtl w:val="0"/>
          <w:lang w:val="nl-NL"/>
          <w14:textFill>
            <w14:solidFill>
              <w14:srgbClr w14:val="FF40FF"/>
            </w14:solidFill>
          </w14:textFill>
        </w:rPr>
        <w:t>uw gebouw/gebouwen in gemeente XXX, zoals bijvoorbeeld het gemeentehuis</w:t>
      </w:r>
      <w:r>
        <w:rPr>
          <w:rStyle w:val="Geen"/>
          <w:rFonts w:ascii="Arial" w:hAnsi="Arial"/>
          <w:u w:color="000000"/>
          <w:rtl w:val="0"/>
          <w:lang w:val="nl-NL"/>
        </w:rPr>
        <w:t xml:space="preserve">.  </w:t>
      </w:r>
    </w:p>
    <w:p>
      <w:pPr>
        <w:pStyle w:val="Hoofdtekst A"/>
        <w:spacing w:line="276" w:lineRule="auto"/>
        <w:rPr>
          <w:rStyle w:val="Geen"/>
          <w:rFonts w:ascii="Arial" w:cs="Arial" w:hAnsi="Arial" w:eastAsia="Arial"/>
          <w:u w:color="000000"/>
        </w:rPr>
      </w:pPr>
      <w:r>
        <w:rPr>
          <w:rStyle w:val="Geen"/>
          <w:rFonts w:ascii="Arial" w:hAnsi="Arial"/>
          <w:outline w:val="0"/>
          <w:color w:val="ff40ff"/>
          <w:u w:color="000000"/>
          <w:rtl w:val="0"/>
          <w:lang w:val="nl-NL"/>
          <w14:textFill>
            <w14:solidFill>
              <w14:srgbClr w14:val="FF40FF"/>
            </w14:solidFill>
          </w14:textFill>
        </w:rPr>
        <w:t xml:space="preserve">(als je meer </w:t>
      </w:r>
      <w:r>
        <w:rPr>
          <w:rStyle w:val="Geen"/>
          <w:rFonts w:ascii="Arial" w:hAnsi="Arial" w:hint="default"/>
          <w:outline w:val="0"/>
          <w:color w:val="ff40ff"/>
          <w:u w:color="000000"/>
          <w:rtl w:val="0"/>
          <w:lang w:val="nl-NL"/>
          <w14:textFill>
            <w14:solidFill>
              <w14:srgbClr w14:val="FF40FF"/>
            </w14:solidFill>
          </w14:textFill>
        </w:rPr>
        <w:t>“</w:t>
      </w:r>
      <w:r>
        <w:rPr>
          <w:rStyle w:val="Geen"/>
          <w:rFonts w:ascii="Arial" w:hAnsi="Arial"/>
          <w:outline w:val="0"/>
          <w:color w:val="ff40ff"/>
          <w:u w:color="000000"/>
          <w:rtl w:val="0"/>
          <w:lang w:val="nl-NL"/>
          <w14:textFill>
            <w14:solidFill>
              <w14:srgbClr w14:val="FF40FF"/>
            </w14:solidFill>
          </w14:textFill>
        </w:rPr>
        <w:t>persoonlijke informatie</w:t>
      </w:r>
      <w:r>
        <w:rPr>
          <w:rStyle w:val="Geen"/>
          <w:rFonts w:ascii="Arial" w:hAnsi="Arial" w:hint="default"/>
          <w:outline w:val="0"/>
          <w:color w:val="ff40ff"/>
          <w:u w:color="000000"/>
          <w:rtl w:val="0"/>
          <w:lang w:val="nl-NL"/>
          <w14:textFill>
            <w14:solidFill>
              <w14:srgbClr w14:val="FF40FF"/>
            </w14:solidFill>
          </w14:textFill>
        </w:rPr>
        <w:t xml:space="preserve">” </w:t>
      </w:r>
      <w:r>
        <w:rPr>
          <w:rStyle w:val="Geen"/>
          <w:rFonts w:ascii="Arial" w:hAnsi="Arial"/>
          <w:outline w:val="0"/>
          <w:color w:val="ff40ff"/>
          <w:u w:color="000000"/>
          <w:rtl w:val="0"/>
          <w:lang w:val="nl-NL"/>
          <w14:textFill>
            <w14:solidFill>
              <w14:srgbClr w14:val="FF40FF"/>
            </w14:solidFill>
          </w14:textFill>
        </w:rPr>
        <w:t xml:space="preserve">hebt, mag je die hier toevoegen. Bijv. </w:t>
      </w:r>
      <w:r>
        <w:rPr>
          <w:rStyle w:val="Geen"/>
          <w:rFonts w:ascii="Arial" w:hAnsi="Arial" w:hint="default"/>
          <w:outline w:val="0"/>
          <w:color w:val="ff40ff"/>
          <w:u w:color="000000"/>
          <w:rtl w:val="0"/>
          <w:lang w:val="nl-NL"/>
          <w14:textFill>
            <w14:solidFill>
              <w14:srgbClr w14:val="FF40FF"/>
            </w14:solidFill>
          </w14:textFill>
        </w:rPr>
        <w:t>“</w:t>
      </w:r>
      <w:r>
        <w:rPr>
          <w:rStyle w:val="Geen"/>
          <w:rFonts w:ascii="Arial" w:hAnsi="Arial"/>
          <w:outline w:val="0"/>
          <w:color w:val="ff40ff"/>
          <w:u w:color="000000"/>
          <w:rtl w:val="0"/>
          <w:lang w:val="nl-NL"/>
          <w14:textFill>
            <w14:solidFill>
              <w14:srgbClr w14:val="FF40FF"/>
            </w14:solidFill>
          </w14:textFill>
        </w:rPr>
        <w:t>ik heb gemerkt dat onze gemeente zich vaker inzet voor goede doelen of mensen met een beperking en dacht dat u ook wel interesse zou tonen om mee te werken aan dit project)</w:t>
      </w:r>
    </w:p>
    <w:p>
      <w:pPr>
        <w:pStyle w:val="Hoofdtekst A"/>
        <w:spacing w:line="276" w:lineRule="auto"/>
        <w:rPr>
          <w:rStyle w:val="Geen"/>
          <w:rFonts w:ascii="Arial" w:cs="Arial" w:hAnsi="Arial" w:eastAsia="Arial"/>
          <w:u w:color="000000"/>
        </w:rPr>
      </w:pPr>
      <w:r>
        <w:rPr>
          <w:rStyle w:val="Geen"/>
          <w:rFonts w:ascii="Arial" w:hAnsi="Arial"/>
          <w:u w:color="000000"/>
          <w:rtl w:val="0"/>
          <w:lang w:val="nl-NL"/>
        </w:rPr>
        <w:t>Wij vermelden alle deelnemers op sociale media (zowel lokaal als in Europa) en proberen ook de Belgische media (radio, kranten, TV</w:t>
      </w:r>
      <w:r>
        <w:rPr>
          <w:rStyle w:val="Geen"/>
          <w:rFonts w:ascii="Arial" w:hAnsi="Arial" w:hint="default"/>
          <w:u w:color="000000"/>
          <w:rtl w:val="0"/>
          <w:lang w:val="nl-NL"/>
        </w:rPr>
        <w:t>…</w:t>
      </w:r>
      <w:r>
        <w:rPr>
          <w:rStyle w:val="Geen"/>
          <w:rFonts w:ascii="Arial" w:hAnsi="Arial"/>
          <w:u w:color="000000"/>
          <w:rtl w:val="0"/>
          <w:lang w:val="nl-NL"/>
        </w:rPr>
        <w:t xml:space="preserve">) te betrekken in het delen van dit verhaal. </w:t>
      </w:r>
    </w:p>
    <w:p>
      <w:pPr>
        <w:pStyle w:val="Hoofdtekst A"/>
        <w:spacing w:line="276" w:lineRule="auto"/>
        <w:rPr>
          <w:rStyle w:val="Geen"/>
          <w:rFonts w:ascii="Arial" w:cs="Arial" w:hAnsi="Arial" w:eastAsia="Arial"/>
          <w:u w:color="000000"/>
        </w:rPr>
      </w:pPr>
    </w:p>
    <w:p>
      <w:pPr>
        <w:pStyle w:val="Hoofdtekst A"/>
        <w:spacing w:line="276" w:lineRule="auto"/>
        <w:rPr>
          <w:rStyle w:val="Geen"/>
          <w:rFonts w:ascii="Arial" w:cs="Arial" w:hAnsi="Arial" w:eastAsia="Arial"/>
          <w:u w:color="000000"/>
          <w:lang w:val="nl-NL"/>
        </w:rPr>
      </w:pPr>
      <w:r>
        <w:rPr>
          <w:rStyle w:val="Geen"/>
          <w:rFonts w:ascii="Arial" w:hAnsi="Arial"/>
          <w:u w:color="000000"/>
          <w:rtl w:val="0"/>
          <w:lang w:val="nl-NL"/>
        </w:rPr>
        <w:t xml:space="preserve">Wij begrijpen dat niet iedereen kan meedoen met het rood laten oplichten van gebouwen, </w:t>
      </w:r>
      <w:r>
        <w:rPr>
          <w:rStyle w:val="Geen"/>
          <w:rFonts w:ascii="Arial" w:hAnsi="Arial"/>
          <w:u w:color="000000"/>
          <w:rtl w:val="0"/>
          <w:lang w:val="nl-NL"/>
        </w:rPr>
        <w:t xml:space="preserve">omwille van infrastructuur of mankrachten. Of misschien kan u ons dit jaar niet helpen, maar staat u open voor een samenwerking volgend jaar, dan mag u altijd aangeven hoe wij zelf kunnen bijspringen in het rood laten kleuren van gebouwen (bijv. door zelf een verlichtingsarmatuur te voorzien en </w:t>
      </w:r>
    </w:p>
    <w:p>
      <w:pPr>
        <w:pStyle w:val="Hoofdtekst A"/>
        <w:spacing w:line="276" w:lineRule="auto"/>
        <w:rPr>
          <w:rStyle w:val="Geen"/>
          <w:rFonts w:ascii="Arial" w:cs="Arial" w:hAnsi="Arial" w:eastAsia="Arial"/>
          <w:u w:color="000000"/>
          <w:lang w:val="nl-NL"/>
        </w:rPr>
      </w:pPr>
      <w:r>
        <w:rPr>
          <w:rStyle w:val="Geen"/>
          <w:rFonts w:ascii="Arial" w:hAnsi="Arial"/>
          <w:u w:color="000000"/>
          <w:rtl w:val="0"/>
          <w:lang w:val="nl-NL"/>
        </w:rPr>
        <w:t>tijdelijk te installeren).</w:t>
      </w:r>
    </w:p>
    <w:p>
      <w:pPr>
        <w:pStyle w:val="Hoofdtekst A"/>
        <w:spacing w:line="276" w:lineRule="auto"/>
        <w:rPr>
          <w:rStyle w:val="Geen"/>
          <w:rFonts w:ascii="Arial" w:cs="Arial" w:hAnsi="Arial" w:eastAsia="Arial"/>
          <w:u w:color="000000"/>
          <w:lang w:val="nl-NL"/>
        </w:rPr>
      </w:pPr>
    </w:p>
    <w:p>
      <w:pPr>
        <w:pStyle w:val="Hoofdtekst A"/>
        <w:spacing w:line="276" w:lineRule="auto"/>
        <w:rPr>
          <w:rStyle w:val="Geen"/>
          <w:rFonts w:ascii="Arial" w:cs="Arial" w:hAnsi="Arial" w:eastAsia="Arial"/>
          <w:u w:color="000000"/>
        </w:rPr>
      </w:pPr>
      <w:r>
        <w:rPr>
          <w:rStyle w:val="Geen"/>
          <w:rFonts w:ascii="Arial" w:hAnsi="Arial"/>
          <w:u w:color="000000"/>
          <w:rtl w:val="0"/>
          <w:lang w:val="nl-NL"/>
        </w:rPr>
        <w:t>M</w:t>
      </w:r>
      <w:r>
        <w:rPr>
          <w:rStyle w:val="Geen"/>
          <w:rFonts w:ascii="Arial" w:hAnsi="Arial"/>
          <w:u w:color="000000"/>
          <w:rtl w:val="0"/>
          <w:lang w:val="nl-NL"/>
        </w:rPr>
        <w:t>aar u kan</w:t>
      </w:r>
      <w:r>
        <w:rPr>
          <w:rStyle w:val="Geen"/>
          <w:rFonts w:ascii="Arial" w:hAnsi="Arial"/>
          <w:u w:color="000000"/>
          <w:rtl w:val="0"/>
          <w:lang w:val="nl-NL"/>
        </w:rPr>
        <w:t xml:space="preserve"> dit jaar ook al</w:t>
      </w:r>
      <w:r>
        <w:rPr>
          <w:rStyle w:val="Geen"/>
          <w:rFonts w:ascii="Arial" w:hAnsi="Arial"/>
          <w:u w:color="000000"/>
          <w:rtl w:val="0"/>
          <w:lang w:val="nl-NL"/>
        </w:rPr>
        <w:t xml:space="preserve"> onze campagne </w:t>
      </w:r>
      <w:r>
        <w:rPr>
          <w:rStyle w:val="Geen"/>
          <w:rFonts w:ascii="Arial" w:hAnsi="Arial"/>
          <w:u w:color="000000"/>
          <w:rtl w:val="0"/>
          <w:lang w:val="nl-NL"/>
        </w:rPr>
        <w:t>o</w:t>
      </w:r>
      <w:r>
        <w:rPr>
          <w:rStyle w:val="Geen"/>
          <w:rFonts w:ascii="Arial" w:hAnsi="Arial"/>
          <w:u w:color="000000"/>
          <w:rtl w:val="0"/>
          <w:lang w:val="nl-NL"/>
        </w:rPr>
        <w:t>p een andere manier steune</w:t>
      </w:r>
      <w:r>
        <w:rPr>
          <w:rStyle w:val="Geen"/>
          <w:rFonts w:ascii="Arial" w:hAnsi="Arial"/>
          <w:u w:color="000000"/>
          <w:rtl w:val="0"/>
          <w:lang w:val="nl-NL"/>
        </w:rPr>
        <w:t xml:space="preserve">n; namelijk </w:t>
      </w:r>
      <w:r>
        <w:rPr>
          <w:rStyle w:val="Geen"/>
          <w:rFonts w:ascii="Arial" w:hAnsi="Arial"/>
          <w:u w:color="000000"/>
          <w:rtl w:val="0"/>
          <w:lang w:val="nl-NL"/>
        </w:rPr>
        <w:t xml:space="preserve">door zoveel mogelijk </w:t>
      </w:r>
      <w:r>
        <w:rPr>
          <w:rStyle w:val="Geen"/>
          <w:rFonts w:ascii="Arial" w:hAnsi="Arial"/>
          <w:outline w:val="0"/>
          <w:color w:val="ff40ff"/>
          <w:rtl w:val="0"/>
          <w:lang w:val="nl-NL"/>
          <w14:textFill>
            <w14:solidFill>
              <w14:srgbClr w14:val="FF40FF"/>
            </w14:solidFill>
          </w14:textFill>
        </w:rPr>
        <w:t>mensen in uw omgeving,</w:t>
      </w:r>
      <w:r>
        <w:rPr>
          <w:rStyle w:val="Geen"/>
          <w:rFonts w:ascii="Arial" w:hAnsi="Arial"/>
          <w:u w:color="000000"/>
          <w:rtl w:val="0"/>
          <w:lang w:val="nl-NL"/>
        </w:rPr>
        <w:t xml:space="preserve"> </w:t>
      </w:r>
      <w:r>
        <w:rPr>
          <w:rStyle w:val="Geen"/>
          <w:rFonts w:ascii="Arial" w:hAnsi="Arial"/>
          <w:outline w:val="0"/>
          <w:color w:val="ff40ff"/>
          <w:u w:color="000000"/>
          <w:rtl w:val="0"/>
          <w:lang w:val="nl-NL"/>
          <w14:textFill>
            <w14:solidFill>
              <w14:srgbClr w14:val="FF40FF"/>
            </w14:solidFill>
          </w14:textFill>
        </w:rPr>
        <w:t>medewerkers, bewoners</w:t>
      </w:r>
      <w:r>
        <w:rPr>
          <w:rStyle w:val="Geen"/>
          <w:rFonts w:ascii="Arial" w:hAnsi="Arial"/>
          <w:u w:color="000000"/>
          <w:rtl w:val="0"/>
          <w:lang w:val="nl-NL"/>
        </w:rPr>
        <w:t xml:space="preserve"> op te roepen iets rood te dragen op 22 november en dat te delen met #22qawarenessday, #merciommijtezien</w:t>
      </w:r>
    </w:p>
    <w:p>
      <w:pPr>
        <w:pStyle w:val="Hoofdtekst A"/>
        <w:spacing w:line="276" w:lineRule="auto"/>
        <w:rPr>
          <w:rStyle w:val="Geen"/>
          <w:rFonts w:ascii="Arial" w:cs="Arial" w:hAnsi="Arial" w:eastAsia="Arial"/>
          <w:u w:color="000000"/>
        </w:rPr>
      </w:pPr>
    </w:p>
    <w:p>
      <w:pPr>
        <w:pStyle w:val="Hoofdtekst A"/>
        <w:spacing w:line="276" w:lineRule="auto"/>
        <w:rPr>
          <w:rStyle w:val="Geen"/>
          <w:rFonts w:ascii="Arial" w:cs="Arial" w:hAnsi="Arial" w:eastAsia="Arial"/>
          <w:u w:color="000000"/>
        </w:rPr>
      </w:pPr>
      <w:r>
        <w:rPr>
          <w:rStyle w:val="Geen"/>
          <w:rFonts w:ascii="Arial" w:hAnsi="Arial"/>
          <w:u w:color="000000"/>
          <w:rtl w:val="0"/>
          <w:lang w:val="nl-NL"/>
        </w:rPr>
        <w:t>In bijlage kan u een folder vinden met meer informatie rond het initiatief, de impact die het kan hebben voor alle betrokkenen en de rol die u hierin kan spelen.</w:t>
      </w:r>
    </w:p>
    <w:p>
      <w:pPr>
        <w:pStyle w:val="Hoofdtekst A"/>
        <w:spacing w:line="276" w:lineRule="auto"/>
        <w:rPr>
          <w:rStyle w:val="Geen"/>
          <w:rFonts w:ascii="Arial" w:cs="Arial" w:hAnsi="Arial" w:eastAsia="Arial"/>
          <w:u w:color="000000"/>
        </w:rPr>
      </w:pPr>
      <w:r>
        <w:rPr>
          <w:rStyle w:val="Geen"/>
          <w:rFonts w:ascii="Arial" w:hAnsi="Arial"/>
          <w:u w:color="000000"/>
          <w:rtl w:val="0"/>
          <w:lang w:val="nl-NL"/>
        </w:rPr>
        <w:t xml:space="preserve">Aarzel niet mij om mij telefonisch of via mail te contacteren indien u dit verder wil bespreken. </w:t>
      </w:r>
    </w:p>
    <w:p>
      <w:pPr>
        <w:pStyle w:val="Hoofdtekst A"/>
        <w:spacing w:line="276" w:lineRule="auto"/>
        <w:rPr>
          <w:rStyle w:val="Geen"/>
          <w:rFonts w:ascii="Arial" w:cs="Arial" w:hAnsi="Arial" w:eastAsia="Arial"/>
          <w:u w:color="000000"/>
        </w:rPr>
      </w:pPr>
    </w:p>
    <w:p>
      <w:pPr>
        <w:pStyle w:val="Hoofdtekst A"/>
        <w:spacing w:line="276" w:lineRule="auto"/>
        <w:rPr>
          <w:rStyle w:val="Geen"/>
          <w:rFonts w:ascii="Arial" w:cs="Arial" w:hAnsi="Arial" w:eastAsia="Arial"/>
          <w:u w:color="000000"/>
        </w:rPr>
      </w:pPr>
      <w:r>
        <w:rPr>
          <w:rStyle w:val="Geen"/>
          <w:rFonts w:ascii="Arial" w:hAnsi="Arial"/>
          <w:u w:color="000000"/>
          <w:rtl w:val="0"/>
          <w:lang w:val="nl-NL"/>
        </w:rPr>
        <w:t>Alvast bedankt om dit voor ons te willen bekijken.</w:t>
      </w:r>
    </w:p>
    <w:p>
      <w:pPr>
        <w:pStyle w:val="Hoofdtekst A"/>
        <w:spacing w:line="276" w:lineRule="auto"/>
        <w:rPr>
          <w:rStyle w:val="Geen"/>
          <w:rFonts w:ascii="Arial" w:cs="Arial" w:hAnsi="Arial" w:eastAsia="Arial"/>
          <w:u w:color="000000"/>
        </w:rPr>
      </w:pPr>
    </w:p>
    <w:p>
      <w:pPr>
        <w:pStyle w:val="Hoofdtekst A"/>
        <w:spacing w:line="276" w:lineRule="auto"/>
        <w:rPr>
          <w:rStyle w:val="Geen"/>
          <w:rFonts w:ascii="Arial" w:cs="Arial" w:hAnsi="Arial" w:eastAsia="Arial"/>
          <w:u w:color="000000"/>
        </w:rPr>
      </w:pPr>
      <w:r>
        <w:rPr>
          <w:rStyle w:val="Geen"/>
          <w:rFonts w:ascii="Arial" w:hAnsi="Arial"/>
          <w:u w:color="000000"/>
          <w:rtl w:val="0"/>
          <w:lang w:val="nl-NL"/>
        </w:rPr>
        <w:t>Met vriendelijke groeten,</w:t>
      </w:r>
    </w:p>
    <w:p>
      <w:pPr>
        <w:pStyle w:val="Hoofdtekst A"/>
        <w:spacing w:line="276" w:lineRule="auto"/>
        <w:rPr>
          <w:rStyle w:val="Geen"/>
          <w:rFonts w:ascii="Arial" w:cs="Arial" w:hAnsi="Arial" w:eastAsia="Arial"/>
          <w:u w:color="000000"/>
        </w:rPr>
      </w:pPr>
    </w:p>
    <w:p>
      <w:pPr>
        <w:pStyle w:val="Hoofdtekst A"/>
        <w:spacing w:line="276" w:lineRule="auto"/>
        <w:rPr>
          <w:rStyle w:val="Geen"/>
          <w:rFonts w:ascii="Arial" w:cs="Arial" w:hAnsi="Arial" w:eastAsia="Arial"/>
          <w:u w:color="000000"/>
        </w:rPr>
      </w:pPr>
      <w:r>
        <w:rPr>
          <w:rStyle w:val="Geen"/>
          <w:rFonts w:ascii="Arial" w:hAnsi="Arial"/>
          <w:u w:color="000000"/>
          <w:rtl w:val="0"/>
          <w:lang w:val="nl-NL"/>
        </w:rPr>
        <w:t xml:space="preserve">XXXX, </w:t>
      </w:r>
    </w:p>
    <w:p>
      <w:pPr>
        <w:pStyle w:val="Hoofdtekst A"/>
        <w:spacing w:line="276" w:lineRule="auto"/>
        <w:rPr>
          <w:rStyle w:val="Geen"/>
          <w:rFonts w:ascii="Arial" w:cs="Arial" w:hAnsi="Arial" w:eastAsia="Arial"/>
          <w:u w:color="000000"/>
        </w:rPr>
      </w:pPr>
      <w:r>
        <w:rPr>
          <w:rStyle w:val="Geen"/>
          <w:rFonts w:ascii="Arial" w:hAnsi="Arial"/>
          <w:u w:color="000000"/>
          <w:rtl w:val="0"/>
          <w:lang w:val="nl-NL"/>
        </w:rPr>
        <w:t>VZW Vecarfa/22q11.be</w:t>
      </w:r>
    </w:p>
    <w:p>
      <w:pPr>
        <w:pStyle w:val="Hoofdtekst A"/>
        <w:spacing w:line="276" w:lineRule="auto"/>
        <w:rPr>
          <w:rStyle w:val="Geen"/>
          <w:rFonts w:ascii="Arial" w:cs="Arial" w:hAnsi="Arial" w:eastAsia="Arial"/>
          <w:u w:color="000000"/>
        </w:rPr>
      </w:pPr>
    </w:p>
    <w:p>
      <w:pPr>
        <w:pStyle w:val="Hoofdtekst A"/>
        <w:spacing w:line="276" w:lineRule="auto"/>
        <w:rPr>
          <w:rStyle w:val="Geen"/>
          <w:rFonts w:ascii="Arial" w:cs="Arial" w:hAnsi="Arial" w:eastAsia="Arial"/>
          <w:u w:color="000000"/>
        </w:rPr>
      </w:pPr>
    </w:p>
    <w:p>
      <w:pPr>
        <w:pStyle w:val="Hoofdtekst A"/>
        <w:spacing w:line="276" w:lineRule="auto"/>
        <w:rPr>
          <w:rStyle w:val="Geen"/>
          <w:rFonts w:ascii="Arial" w:cs="Arial" w:hAnsi="Arial" w:eastAsia="Arial"/>
          <w:u w:color="000000"/>
        </w:rPr>
      </w:pPr>
    </w:p>
    <w:p>
      <w:pPr>
        <w:pStyle w:val="Hoofdtekst A"/>
        <w:spacing w:line="276" w:lineRule="auto"/>
        <w:rPr>
          <w:rStyle w:val="Geen"/>
          <w:rFonts w:ascii="Arial" w:cs="Arial" w:hAnsi="Arial" w:eastAsia="Arial"/>
          <w:u w:color="000000"/>
        </w:rPr>
      </w:pPr>
    </w:p>
    <w:p>
      <w:pPr>
        <w:pStyle w:val="Hoofdtekst A"/>
        <w:spacing w:line="276" w:lineRule="auto"/>
      </w:pPr>
      <w:r>
        <w:rPr>
          <w:rStyle w:val="Geen"/>
          <w:rFonts w:ascii="Arial" w:cs="Arial" w:hAnsi="Arial" w:eastAsia="Arial"/>
          <w:u w:color="000000"/>
        </w:rPr>
        <w:br w:type="textWrapping"/>
      </w:r>
      <w:r>
        <w:rPr>
          <w:rStyle w:val="Geen"/>
          <w:rFonts w:ascii="Arial Unicode MS" w:cs="Arial Unicode MS" w:hAnsi="Arial Unicode MS" w:eastAsia="Arial Unicode MS"/>
          <w:b w:val="0"/>
          <w:bCs w:val="0"/>
          <w:i w:val="0"/>
          <w:iCs w:val="0"/>
          <w:u w:color="000000"/>
        </w:rPr>
        <w:br w:type="page"/>
      </w:r>
    </w:p>
    <w:p>
      <w:pPr>
        <w:pStyle w:val="Hoofdtekst A"/>
        <w:spacing w:line="276" w:lineRule="auto"/>
      </w:pPr>
      <w:r>
        <w:rPr>
          <w:rStyle w:val="Geen"/>
        </w:rPr>
        <w:drawing xmlns:a="http://schemas.openxmlformats.org/drawingml/2006/main">
          <wp:anchor distT="152400" distB="152400" distL="152400" distR="152400" simplePos="0" relativeHeight="251660288" behindDoc="0" locked="0" layoutInCell="1" allowOverlap="1">
            <wp:simplePos x="0" y="0"/>
            <wp:positionH relativeFrom="page">
              <wp:posOffset>719999</wp:posOffset>
            </wp:positionH>
            <wp:positionV relativeFrom="page">
              <wp:posOffset>872400</wp:posOffset>
            </wp:positionV>
            <wp:extent cx="6581031" cy="6581031"/>
            <wp:effectExtent l="0" t="0" r="0" b="0"/>
            <wp:wrapThrough wrapText="bothSides" distL="152400" distR="152400">
              <wp:wrapPolygon edited="1">
                <wp:start x="0" y="0"/>
                <wp:lineTo x="21600" y="0"/>
                <wp:lineTo x="21600" y="21600"/>
                <wp:lineTo x="0" y="21600"/>
                <wp:lineTo x="0" y="0"/>
              </wp:wrapPolygon>
            </wp:wrapThrough>
            <wp:docPr id="1073741826" name="officeArt object" descr="Afbeelding"/>
            <wp:cNvGraphicFramePr/>
            <a:graphic xmlns:a="http://schemas.openxmlformats.org/drawingml/2006/main">
              <a:graphicData uri="http://schemas.openxmlformats.org/drawingml/2006/picture">
                <pic:pic xmlns:pic="http://schemas.openxmlformats.org/drawingml/2006/picture">
                  <pic:nvPicPr>
                    <pic:cNvPr id="1073741826" name="Afbeelding" descr="Afbeelding"/>
                    <pic:cNvPicPr>
                      <a:picLocks noChangeAspect="1"/>
                    </pic:cNvPicPr>
                  </pic:nvPicPr>
                  <pic:blipFill>
                    <a:blip r:embed="rId5">
                      <a:extLst/>
                    </a:blip>
                    <a:stretch>
                      <a:fillRect/>
                    </a:stretch>
                  </pic:blipFill>
                  <pic:spPr>
                    <a:xfrm>
                      <a:off x="0" y="0"/>
                      <a:ext cx="6581031" cy="6581031"/>
                    </a:xfrm>
                    <a:prstGeom prst="rect">
                      <a:avLst/>
                    </a:prstGeom>
                    <a:ln w="12700" cap="flat">
                      <a:noFill/>
                      <a:miter lim="400000"/>
                    </a:ln>
                    <a:effectLst/>
                  </pic:spPr>
                </pic:pic>
              </a:graphicData>
            </a:graphic>
          </wp:anchor>
        </w:drawing>
      </w:r>
    </w:p>
    <w:sectPr>
      <w:headerReference w:type="default" r:id="rId6"/>
      <w:footerReference w:type="default" r:id="rId7"/>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oofdtekst A">
    <w:name w:val="Hoofdtekst A"/>
    <w:next w:val="Hoofdteks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Geen">
    <w:name w:val="Geen"/>
  </w:style>
  <w:style w:type="character" w:styleId="Hyperlink.0">
    <w:name w:val="Hyperlink.0"/>
    <w:basedOn w:val="Geen"/>
    <w:next w:val="Hyperlink.0"/>
    <w:rPr>
      <w:rFonts w:ascii="Arial" w:cs="Arial" w:hAnsi="Arial" w:eastAsia="Arial"/>
      <w:u w:val="single" w:color="000000"/>
      <w:lang w:val="nl-N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